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59" w:rsidRDefault="00444D59" w:rsidP="00444D59">
      <w:pPr>
        <w:jc w:val="center"/>
      </w:pPr>
    </w:p>
    <w:p w:rsidR="00444D59" w:rsidRDefault="00444D59" w:rsidP="00444D59">
      <w:pPr>
        <w:jc w:val="center"/>
      </w:pPr>
    </w:p>
    <w:p w:rsidR="00444D59" w:rsidRDefault="00444D59" w:rsidP="00444D59">
      <w:pPr>
        <w:jc w:val="center"/>
      </w:pPr>
    </w:p>
    <w:p w:rsidR="00684CDA" w:rsidRDefault="00444D59" w:rsidP="00444D59">
      <w:pPr>
        <w:jc w:val="center"/>
      </w:pPr>
      <w:r>
        <w:t>Wykaz podpisów</w:t>
      </w:r>
    </w:p>
    <w:p w:rsidR="00444D59" w:rsidRDefault="00444D59">
      <w:r>
        <w:t xml:space="preserve">Udzielam poparcia kandydatowi na członka Rady Wydziału Lingwistyki Stosowanej Uniwersytetu Warszawskiego w kadencji 2020-2024 </w:t>
      </w:r>
    </w:p>
    <w:p w:rsidR="00444D59" w:rsidRDefault="00444D59" w:rsidP="00444D59"/>
    <w:p w:rsidR="00444D59" w:rsidRDefault="00444D59" w:rsidP="00444D59"/>
    <w:p w:rsidR="00444D59" w:rsidRDefault="00444D59" w:rsidP="00444D59">
      <w:pPr>
        <w:spacing w:after="0" w:line="240" w:lineRule="auto"/>
      </w:pPr>
      <w:r>
        <w:t xml:space="preserve">                         ………………………………………………………………………………………………………………..</w:t>
      </w:r>
    </w:p>
    <w:p w:rsidR="00444D59" w:rsidRDefault="00444D59" w:rsidP="00444D59">
      <w:pPr>
        <w:spacing w:after="0" w:line="240" w:lineRule="auto"/>
        <w:jc w:val="center"/>
      </w:pPr>
      <w:r>
        <w:t>(imię i nazwisko)</w:t>
      </w:r>
    </w:p>
    <w:p w:rsidR="00444D59" w:rsidRPr="00444D59" w:rsidRDefault="00444D59" w:rsidP="00444D59"/>
    <w:p w:rsidR="00444D59" w:rsidRDefault="00444D59" w:rsidP="00444D59"/>
    <w:p w:rsidR="001A0B59" w:rsidRDefault="00444D59" w:rsidP="00444D59">
      <w:pPr>
        <w:jc w:val="center"/>
      </w:pPr>
      <w:r>
        <w:t xml:space="preserve">wybieranemu </w:t>
      </w:r>
      <w:r w:rsidR="001A0B59">
        <w:t xml:space="preserve">przez pracowników Wydziału Lingwistyki Stosowanej  </w:t>
      </w:r>
    </w:p>
    <w:p w:rsidR="00444D59" w:rsidRPr="00444D59" w:rsidRDefault="001A0B59" w:rsidP="00444D59">
      <w:pPr>
        <w:jc w:val="center"/>
      </w:pPr>
      <w:r>
        <w:t xml:space="preserve">niebędących nauczycielami akademickimi </w:t>
      </w:r>
    </w:p>
    <w:p w:rsidR="001A0B59" w:rsidRDefault="001A0B59" w:rsidP="00444D59">
      <w:bookmarkStart w:id="0" w:name="_GoBack"/>
      <w:bookmarkEnd w:id="0"/>
    </w:p>
    <w:tbl>
      <w:tblPr>
        <w:tblStyle w:val="Tabela-Siatka"/>
        <w:tblW w:w="9415" w:type="dxa"/>
        <w:tblLayout w:type="fixed"/>
        <w:tblLook w:val="04A0" w:firstRow="1" w:lastRow="0" w:firstColumn="1" w:lastColumn="0" w:noHBand="0" w:noVBand="1"/>
      </w:tblPr>
      <w:tblGrid>
        <w:gridCol w:w="426"/>
        <w:gridCol w:w="3012"/>
        <w:gridCol w:w="2869"/>
        <w:gridCol w:w="3108"/>
      </w:tblGrid>
      <w:tr w:rsidR="00444D59" w:rsidTr="00B004C8">
        <w:trPr>
          <w:trHeight w:val="702"/>
        </w:trPr>
        <w:tc>
          <w:tcPr>
            <w:tcW w:w="426" w:type="dxa"/>
          </w:tcPr>
          <w:p w:rsidR="00444D59" w:rsidRDefault="00444D59" w:rsidP="00444D59">
            <w:r>
              <w:t>L.p.</w:t>
            </w:r>
          </w:p>
        </w:tc>
        <w:tc>
          <w:tcPr>
            <w:tcW w:w="3012" w:type="dxa"/>
          </w:tcPr>
          <w:p w:rsidR="00444D59" w:rsidRDefault="00444D59" w:rsidP="00444D59">
            <w:r>
              <w:t xml:space="preserve">Imię i nazwisko    </w:t>
            </w:r>
          </w:p>
        </w:tc>
        <w:tc>
          <w:tcPr>
            <w:tcW w:w="2869" w:type="dxa"/>
          </w:tcPr>
          <w:p w:rsidR="00444D59" w:rsidRDefault="00444D59" w:rsidP="00444D59">
            <w:r>
              <w:t>Jednostka organizacyjna Uniwersytetu</w:t>
            </w:r>
          </w:p>
        </w:tc>
        <w:tc>
          <w:tcPr>
            <w:tcW w:w="3108" w:type="dxa"/>
          </w:tcPr>
          <w:p w:rsidR="00444D59" w:rsidRDefault="00444D59" w:rsidP="00444D59">
            <w:r>
              <w:t>Własnoręczny podpis</w:t>
            </w: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  <w:tr w:rsidR="00444D59" w:rsidTr="00B004C8">
        <w:trPr>
          <w:trHeight w:val="666"/>
        </w:trPr>
        <w:tc>
          <w:tcPr>
            <w:tcW w:w="426" w:type="dxa"/>
          </w:tcPr>
          <w:p w:rsidR="00444D59" w:rsidRDefault="00444D59" w:rsidP="00444D59"/>
        </w:tc>
        <w:tc>
          <w:tcPr>
            <w:tcW w:w="3012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2869" w:type="dxa"/>
          </w:tcPr>
          <w:p w:rsidR="00444D59" w:rsidRDefault="00444D59" w:rsidP="001A0B59">
            <w:pPr>
              <w:jc w:val="right"/>
            </w:pPr>
          </w:p>
        </w:tc>
        <w:tc>
          <w:tcPr>
            <w:tcW w:w="3108" w:type="dxa"/>
          </w:tcPr>
          <w:p w:rsidR="00444D59" w:rsidRDefault="00444D59" w:rsidP="001A0B59">
            <w:pPr>
              <w:jc w:val="right"/>
            </w:pPr>
          </w:p>
        </w:tc>
      </w:tr>
    </w:tbl>
    <w:p w:rsidR="00444D59" w:rsidRPr="00444D59" w:rsidRDefault="00444D59" w:rsidP="00444D59"/>
    <w:sectPr w:rsidR="00444D59" w:rsidRPr="00444D59" w:rsidSect="00B004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59"/>
    <w:rsid w:val="001A0B59"/>
    <w:rsid w:val="00444D59"/>
    <w:rsid w:val="00684CDA"/>
    <w:rsid w:val="00B004C8"/>
    <w:rsid w:val="00D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83EC-E72C-4160-BCE1-C12F1BA2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Cenajek</cp:lastModifiedBy>
  <cp:revision>3</cp:revision>
  <cp:lastPrinted>2021-10-20T11:15:00Z</cp:lastPrinted>
  <dcterms:created xsi:type="dcterms:W3CDTF">2021-10-20T11:05:00Z</dcterms:created>
  <dcterms:modified xsi:type="dcterms:W3CDTF">2021-10-21T12:02:00Z</dcterms:modified>
</cp:coreProperties>
</file>